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A07" w:rsidP="00032A07">
      <w:pPr>
        <w:jc w:val="center"/>
        <w:rPr>
          <w:b/>
          <w:sz w:val="24"/>
          <w:szCs w:val="24"/>
        </w:rPr>
      </w:pPr>
      <w:r w:rsidRPr="00032A07">
        <w:rPr>
          <w:b/>
          <w:sz w:val="24"/>
          <w:szCs w:val="24"/>
        </w:rPr>
        <w:t xml:space="preserve">ПАМЯТКА АБОНЕНТУ ПО САМОСТОЯТЕЛЬНОЙ ЗАМЕНЕ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032A07">
        <w:rPr>
          <w:b/>
          <w:sz w:val="24"/>
          <w:szCs w:val="24"/>
        </w:rPr>
        <w:t>27-ЛИТРОВЫХ БАЛЛОНОВ СО СЖИЖЕННЫМ ГАЗОМ</w:t>
      </w:r>
    </w:p>
    <w:p w:rsidR="00032A07" w:rsidRDefault="00CF6862" w:rsidP="00032A07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32A07">
        <w:rPr>
          <w:b/>
          <w:sz w:val="24"/>
          <w:szCs w:val="24"/>
        </w:rPr>
        <w:t>При отключении баллона со сжиженным газом от газовой плиты необходимо:</w:t>
      </w:r>
    </w:p>
    <w:p w:rsidR="00032A07" w:rsidRPr="00CF6862" w:rsidRDefault="00032A07" w:rsidP="00032A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6862">
        <w:rPr>
          <w:sz w:val="24"/>
          <w:szCs w:val="24"/>
        </w:rPr>
        <w:t>В помещении, где установлена газовая плита, открыть форточку или фрамугу.</w:t>
      </w:r>
    </w:p>
    <w:p w:rsidR="00032A07" w:rsidRPr="00CF6862" w:rsidRDefault="00032A07" w:rsidP="00CF6862">
      <w:pPr>
        <w:pStyle w:val="a3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CF6862">
        <w:rPr>
          <w:sz w:val="24"/>
          <w:szCs w:val="24"/>
        </w:rPr>
        <w:t>Рукоятку регулятора давления перевести в положение «закрыто», пламя должно погаснуть, закрыть краны на рампе газовой плиты.</w:t>
      </w:r>
    </w:p>
    <w:p w:rsidR="00032A07" w:rsidRPr="00CF6862" w:rsidRDefault="00032A07" w:rsidP="00CF6862">
      <w:pPr>
        <w:pStyle w:val="a3"/>
        <w:numPr>
          <w:ilvl w:val="0"/>
          <w:numId w:val="1"/>
        </w:numPr>
        <w:ind w:left="426" w:hanging="66"/>
        <w:rPr>
          <w:sz w:val="24"/>
          <w:szCs w:val="24"/>
        </w:rPr>
      </w:pPr>
      <w:r w:rsidRPr="00CF6862">
        <w:rPr>
          <w:sz w:val="24"/>
          <w:szCs w:val="24"/>
        </w:rPr>
        <w:t xml:space="preserve">Регулятор давления взять двумя руками, отжать пластмассовое кольцо и регулятор снять с клапана баллона. </w:t>
      </w:r>
    </w:p>
    <w:p w:rsidR="00032A07" w:rsidRDefault="00CF6862" w:rsidP="00CF6862">
      <w:pPr>
        <w:pStyle w:val="a3"/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32A07">
        <w:rPr>
          <w:b/>
          <w:sz w:val="24"/>
          <w:szCs w:val="24"/>
        </w:rPr>
        <w:t>При присоединении баллона с газом необходимо:</w:t>
      </w:r>
    </w:p>
    <w:p w:rsidR="00032A07" w:rsidRPr="00CF6862" w:rsidRDefault="00032A07" w:rsidP="00CF6862">
      <w:pPr>
        <w:pStyle w:val="a3"/>
        <w:numPr>
          <w:ilvl w:val="0"/>
          <w:numId w:val="2"/>
        </w:numPr>
        <w:ind w:left="426" w:firstLine="0"/>
        <w:rPr>
          <w:sz w:val="24"/>
          <w:szCs w:val="24"/>
        </w:rPr>
      </w:pPr>
      <w:r w:rsidRPr="00CF6862">
        <w:rPr>
          <w:sz w:val="24"/>
          <w:szCs w:val="24"/>
        </w:rPr>
        <w:t>Убедиться в исправности резинового кольца клапана баллона и обмылить мыльной эмульсией клапан.</w:t>
      </w:r>
    </w:p>
    <w:p w:rsidR="00032A07" w:rsidRPr="00CF6862" w:rsidRDefault="00032A07" w:rsidP="00CF6862">
      <w:pPr>
        <w:pStyle w:val="a3"/>
        <w:numPr>
          <w:ilvl w:val="0"/>
          <w:numId w:val="2"/>
        </w:numPr>
        <w:ind w:left="426" w:firstLine="0"/>
        <w:rPr>
          <w:sz w:val="24"/>
          <w:szCs w:val="24"/>
        </w:rPr>
      </w:pPr>
      <w:r w:rsidRPr="00CF6862">
        <w:rPr>
          <w:sz w:val="24"/>
          <w:szCs w:val="24"/>
        </w:rPr>
        <w:t>Регулятор давления взять двумя руками и пальцами отжать вверх пластмассовое кольцо.</w:t>
      </w:r>
    </w:p>
    <w:p w:rsidR="00032A07" w:rsidRPr="00CF6862" w:rsidRDefault="00032A07" w:rsidP="00CF6862">
      <w:pPr>
        <w:pStyle w:val="a3"/>
        <w:numPr>
          <w:ilvl w:val="0"/>
          <w:numId w:val="2"/>
        </w:numPr>
        <w:ind w:left="426" w:firstLine="0"/>
        <w:rPr>
          <w:sz w:val="24"/>
          <w:szCs w:val="24"/>
        </w:rPr>
      </w:pPr>
      <w:r w:rsidRPr="00CF6862">
        <w:rPr>
          <w:sz w:val="24"/>
          <w:szCs w:val="24"/>
        </w:rPr>
        <w:t>Регулятор надеть на клапан баллона, а кольцо с усилием опустить вниз до упора и убедиться, что шарики регулятора зашли за кольцевой выступ клапана баллона.</w:t>
      </w:r>
    </w:p>
    <w:p w:rsidR="00032A07" w:rsidRDefault="00032A07" w:rsidP="00CF6862">
      <w:pPr>
        <w:pStyle w:val="a3"/>
        <w:numPr>
          <w:ilvl w:val="0"/>
          <w:numId w:val="2"/>
        </w:numPr>
        <w:ind w:left="426" w:firstLine="0"/>
        <w:rPr>
          <w:sz w:val="24"/>
          <w:szCs w:val="24"/>
        </w:rPr>
      </w:pPr>
      <w:r w:rsidRPr="00CF6862">
        <w:rPr>
          <w:sz w:val="24"/>
          <w:szCs w:val="24"/>
        </w:rPr>
        <w:t xml:space="preserve">Перевести рукоятку регулятора давления газа в положение «открыто» (красное отверстие на рукоятке должно быть сверху) и проверить </w:t>
      </w:r>
      <w:proofErr w:type="spellStart"/>
      <w:r w:rsidRPr="00CF6862">
        <w:rPr>
          <w:sz w:val="24"/>
          <w:szCs w:val="24"/>
        </w:rPr>
        <w:t>обмыливанием</w:t>
      </w:r>
      <w:proofErr w:type="spellEnd"/>
      <w:r w:rsidRPr="00CF6862">
        <w:rPr>
          <w:sz w:val="24"/>
          <w:szCs w:val="24"/>
        </w:rPr>
        <w:t xml:space="preserve"> мыльной эмульсией герметичность соединения регулятора давления с клапаном баллона</w:t>
      </w:r>
      <w:r w:rsidR="00CF6862" w:rsidRPr="00CF6862">
        <w:rPr>
          <w:sz w:val="24"/>
          <w:szCs w:val="24"/>
        </w:rPr>
        <w:t xml:space="preserve"> и резинового рукава. Произвести розжиг горелок плиты. Зимой проверку герметичности баллона со сжиженным газом и резьбовых соединений </w:t>
      </w:r>
      <w:proofErr w:type="spellStart"/>
      <w:r w:rsidR="00CF6862" w:rsidRPr="00CF6862">
        <w:rPr>
          <w:sz w:val="24"/>
          <w:szCs w:val="24"/>
        </w:rPr>
        <w:t>обмыливанием</w:t>
      </w:r>
      <w:proofErr w:type="spellEnd"/>
      <w:r w:rsidR="00CF6862" w:rsidRPr="00CF6862">
        <w:rPr>
          <w:sz w:val="24"/>
          <w:szCs w:val="24"/>
        </w:rPr>
        <w:t>, а также розжиг плиты производить после выравнивания температуры баллона и помещения.</w:t>
      </w:r>
    </w:p>
    <w:p w:rsidR="00CF6862" w:rsidRPr="00CF6862" w:rsidRDefault="00CF6862" w:rsidP="00CF6862">
      <w:pPr>
        <w:pStyle w:val="a3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F6862">
        <w:rPr>
          <w:b/>
          <w:sz w:val="24"/>
          <w:szCs w:val="24"/>
        </w:rPr>
        <w:t>Меры безопасности.</w:t>
      </w:r>
    </w:p>
    <w:p w:rsidR="00CF6862" w:rsidRDefault="00CF6862" w:rsidP="00CF6862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>Во время замены баллона запрещается: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Пользоваться открытым огнем, курить, включать и выключать электрические приборы.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Топка печей.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Присутствие посторонних лиц.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Устанавливать баллоны с утечкой газа.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Производить какой-либо ремонт баллонов и вентилей.</w:t>
      </w:r>
    </w:p>
    <w:p w:rsidR="00CF6862" w:rsidRDefault="00CF6862" w:rsidP="00CF68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Иметь запасной баллон.</w:t>
      </w:r>
    </w:p>
    <w:p w:rsidR="00CF6862" w:rsidRPr="00CF6862" w:rsidRDefault="00CF6862" w:rsidP="00CF6862">
      <w:pPr>
        <w:pStyle w:val="a3"/>
        <w:ind w:left="786"/>
        <w:rPr>
          <w:b/>
          <w:sz w:val="24"/>
          <w:szCs w:val="24"/>
        </w:rPr>
      </w:pPr>
      <w:r w:rsidRPr="00CF6862">
        <w:rPr>
          <w:b/>
          <w:sz w:val="24"/>
          <w:szCs w:val="24"/>
        </w:rPr>
        <w:t>При появлении запаха газа необходимо:</w:t>
      </w:r>
    </w:p>
    <w:p w:rsidR="00CF6862" w:rsidRDefault="00CF6862" w:rsidP="00CF6862">
      <w:pPr>
        <w:pStyle w:val="a3"/>
        <w:ind w:left="426" w:firstLine="360"/>
        <w:rPr>
          <w:sz w:val="24"/>
          <w:szCs w:val="24"/>
        </w:rPr>
      </w:pPr>
      <w:r>
        <w:rPr>
          <w:sz w:val="24"/>
          <w:szCs w:val="24"/>
        </w:rPr>
        <w:t>Открыть форточку или окна и двери для проветривания помещения, закрыть краны у газовой плиты, снять регулятор давления газа и вынести  баллон на улицу.</w:t>
      </w:r>
    </w:p>
    <w:p w:rsidR="00CF6862" w:rsidRPr="0079030E" w:rsidRDefault="00CF6862" w:rsidP="00CF6862">
      <w:pPr>
        <w:pStyle w:val="a3"/>
        <w:ind w:left="426" w:firstLine="360"/>
        <w:rPr>
          <w:b/>
          <w:sz w:val="24"/>
          <w:szCs w:val="24"/>
        </w:rPr>
      </w:pPr>
      <w:r w:rsidRPr="0079030E">
        <w:rPr>
          <w:b/>
          <w:sz w:val="24"/>
          <w:szCs w:val="24"/>
        </w:rPr>
        <w:t>ПРИМЕЧАНИЕ: В случае аварийной ситуации, если не перекрывается вентиль</w:t>
      </w:r>
      <w:r>
        <w:rPr>
          <w:b/>
          <w:sz w:val="24"/>
          <w:szCs w:val="24"/>
        </w:rPr>
        <w:t xml:space="preserve"> </w:t>
      </w:r>
      <w:r w:rsidRPr="0079030E">
        <w:rPr>
          <w:b/>
          <w:sz w:val="24"/>
          <w:szCs w:val="24"/>
        </w:rPr>
        <w:t>баллона необходимо пережать шланг, обрезать его и вынести баллон в безопасное место вместе с редуктором.</w:t>
      </w:r>
    </w:p>
    <w:p w:rsidR="00CF6862" w:rsidRDefault="00CF6862" w:rsidP="00CF6862">
      <w:pPr>
        <w:pStyle w:val="a3"/>
        <w:ind w:left="426"/>
        <w:rPr>
          <w:sz w:val="24"/>
          <w:szCs w:val="24"/>
        </w:rPr>
      </w:pPr>
    </w:p>
    <w:p w:rsidR="00CF6862" w:rsidRDefault="00CF6862" w:rsidP="00CF6862">
      <w:pPr>
        <w:pStyle w:val="a3"/>
        <w:ind w:left="426"/>
        <w:rPr>
          <w:sz w:val="24"/>
          <w:szCs w:val="24"/>
        </w:rPr>
      </w:pPr>
    </w:p>
    <w:p w:rsidR="00CF6862" w:rsidRPr="00CF6862" w:rsidRDefault="00CF6862" w:rsidP="00CF6862">
      <w:pPr>
        <w:pStyle w:val="a3"/>
        <w:ind w:left="426"/>
        <w:rPr>
          <w:sz w:val="24"/>
          <w:szCs w:val="24"/>
        </w:rPr>
      </w:pPr>
    </w:p>
    <w:sectPr w:rsidR="00CF6862" w:rsidRPr="00CF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BF"/>
    <w:multiLevelType w:val="hybridMultilevel"/>
    <w:tmpl w:val="91EE052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F59E1"/>
    <w:multiLevelType w:val="hybridMultilevel"/>
    <w:tmpl w:val="55527C40"/>
    <w:lvl w:ilvl="0" w:tplc="1DB61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3350A"/>
    <w:multiLevelType w:val="hybridMultilevel"/>
    <w:tmpl w:val="3CEECF22"/>
    <w:lvl w:ilvl="0" w:tplc="FB5E0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A07"/>
    <w:rsid w:val="00032A07"/>
    <w:rsid w:val="00C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R1X</dc:creator>
  <cp:keywords/>
  <dc:description/>
  <cp:lastModifiedBy>R1X</cp:lastModifiedBy>
  <cp:revision>2</cp:revision>
  <dcterms:created xsi:type="dcterms:W3CDTF">2017-04-12T09:19:00Z</dcterms:created>
  <dcterms:modified xsi:type="dcterms:W3CDTF">2017-04-12T09:38:00Z</dcterms:modified>
</cp:coreProperties>
</file>